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89" w:rsidRPr="009523E8" w:rsidRDefault="00C41A89" w:rsidP="00C41A89">
      <w:pPr>
        <w:ind w:left="567"/>
        <w:rPr>
          <w:rFonts w:ascii="Book Antiqua" w:hAnsi="Book Antiqua"/>
        </w:rPr>
      </w:pPr>
      <w:bookmarkStart w:id="0" w:name="_GoBack"/>
      <w:bookmarkEnd w:id="0"/>
    </w:p>
    <w:p w:rsidR="009523E8" w:rsidRPr="009523E8" w:rsidRDefault="009523E8" w:rsidP="00C41A89">
      <w:pPr>
        <w:ind w:left="567"/>
        <w:rPr>
          <w:rFonts w:ascii="Book Antiqua" w:hAnsi="Book Antiqua"/>
        </w:rPr>
      </w:pPr>
      <w:r w:rsidRPr="009523E8">
        <w:rPr>
          <w:rFonts w:ascii="Book Antiqua" w:hAnsi="Book Antiqua"/>
          <w:b/>
          <w:color w:val="2F5496" w:themeColor="accent5" w:themeShade="BF"/>
        </w:rPr>
        <w:t>Naziv</w:t>
      </w:r>
    </w:p>
    <w:sdt>
      <w:sdtPr>
        <w:rPr>
          <w:rFonts w:ascii="Book Antiqua" w:hAnsi="Book Antiqua"/>
        </w:rPr>
        <w:id w:val="-1959948375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ermStart w:id="1177297419" w:edGrp="everyone" w:displacedByCustomXml="prev"/>
        <w:p w:rsidR="009523E8" w:rsidRPr="009523E8" w:rsidRDefault="00C42A25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Tekst</w:t>
          </w:r>
        </w:p>
        <w:permEnd w:id="1177297419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>Glavna namjena</w:t>
      </w:r>
    </w:p>
    <w:sdt>
      <w:sdtPr>
        <w:rPr>
          <w:rFonts w:ascii="Book Antiqua" w:hAnsi="Book Antiqua"/>
        </w:rPr>
        <w:id w:val="2102977805"/>
        <w:placeholder>
          <w:docPart w:val="C27E5DEE09EE4D6D9D3071F0543EBD1D"/>
        </w:placeholder>
        <w:showingPlcHdr/>
        <w:docPartList>
          <w:docPartGallery w:val="Quick Parts"/>
        </w:docPartList>
      </w:sdtPr>
      <w:sdtEndPr/>
      <w:sdtContent>
        <w:permStart w:id="87909842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87909842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>Moguće druge namjene</w:t>
      </w:r>
    </w:p>
    <w:sdt>
      <w:sdtPr>
        <w:rPr>
          <w:rFonts w:ascii="Book Antiqua" w:hAnsi="Book Antiqua"/>
        </w:rPr>
        <w:id w:val="-1902593849"/>
        <w:placeholder>
          <w:docPart w:val="AAD3D527B6AE440AA6E784DFCF106B04"/>
        </w:placeholder>
        <w:showingPlcHdr/>
        <w:docPartList>
          <w:docPartGallery w:val="Quick Parts"/>
        </w:docPartList>
      </w:sdtPr>
      <w:sdtEndPr/>
      <w:sdtContent>
        <w:permStart w:id="2105738883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2105738883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>Godina proizvodnje</w:t>
      </w:r>
    </w:p>
    <w:sdt>
      <w:sdtPr>
        <w:rPr>
          <w:rFonts w:ascii="Book Antiqua" w:hAnsi="Book Antiqua"/>
        </w:rPr>
        <w:id w:val="-1085151868"/>
        <w:placeholder>
          <w:docPart w:val="F43AC3E3489C4ED2B8898D311596C35C"/>
        </w:placeholder>
        <w:showingPlcHdr/>
        <w:docPartList>
          <w:docPartGallery w:val="Quick Parts"/>
        </w:docPartList>
      </w:sdtPr>
      <w:sdtEndPr/>
      <w:sdtContent>
        <w:permStart w:id="1706117797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706117797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>Proizvođač</w:t>
      </w:r>
    </w:p>
    <w:sdt>
      <w:sdtPr>
        <w:rPr>
          <w:rFonts w:ascii="Book Antiqua" w:hAnsi="Book Antiqua"/>
        </w:rPr>
        <w:id w:val="-1405375793"/>
        <w:placeholder>
          <w:docPart w:val="57402F605815423CAD695388A9B399E6"/>
        </w:placeholder>
        <w:showingPlcHdr/>
        <w:docPartList>
          <w:docPartGallery w:val="Quick Parts"/>
        </w:docPartList>
      </w:sdtPr>
      <w:sdtEndPr/>
      <w:sdtContent>
        <w:permStart w:id="93407573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93407573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>Tehničke specifikacije</w:t>
      </w:r>
    </w:p>
    <w:sdt>
      <w:sdtPr>
        <w:rPr>
          <w:rFonts w:ascii="Book Antiqua" w:hAnsi="Book Antiqua"/>
        </w:rPr>
        <w:id w:val="-871142221"/>
        <w:placeholder>
          <w:docPart w:val="BD35EB0D866B4742A1E35F315D42E4B0"/>
        </w:placeholder>
        <w:showingPlcHdr/>
        <w:docPartList>
          <w:docPartGallery w:val="Quick Parts"/>
        </w:docPartList>
      </w:sdtPr>
      <w:sdtEndPr/>
      <w:sdtContent>
        <w:permStart w:id="742222208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742222208" w:displacedByCustomXml="next"/>
      </w:sdtContent>
    </w:sdt>
    <w:p w:rsidR="009523E8" w:rsidRDefault="009523E8" w:rsidP="00C41A89">
      <w:pPr>
        <w:ind w:left="567"/>
        <w:rPr>
          <w:rFonts w:ascii="Book Antiqua" w:hAnsi="Book Antiqua"/>
        </w:rPr>
      </w:pPr>
    </w:p>
    <w:p w:rsid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 xml:space="preserve">Osoba zadužena za sredstvo </w:t>
      </w:r>
      <w:r w:rsidRPr="00565101">
        <w:rPr>
          <w:rFonts w:ascii="Book Antiqua" w:hAnsi="Book Antiqua"/>
          <w:b/>
          <w:i/>
          <w:color w:val="2F5496" w:themeColor="accent5" w:themeShade="BF"/>
        </w:rPr>
        <w:t>(ime i prezime, adresa el. pošte)</w:t>
      </w:r>
    </w:p>
    <w:sdt>
      <w:sdtPr>
        <w:rPr>
          <w:rFonts w:ascii="Book Antiqua" w:hAnsi="Book Antiqua"/>
        </w:rPr>
        <w:id w:val="289179921"/>
        <w:placeholder>
          <w:docPart w:val="1FE8092BC6AA4A4D8CB0B02676A6D35B"/>
        </w:placeholder>
        <w:showingPlcHdr/>
        <w:docPartList>
          <w:docPartGallery w:val="Quick Parts"/>
        </w:docPartList>
      </w:sdtPr>
      <w:sdtEndPr/>
      <w:sdtContent>
        <w:permStart w:id="1475624592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1475624592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p w:rsidR="009523E8" w:rsidRPr="009523E8" w:rsidRDefault="00565101" w:rsidP="00C41A89">
      <w:pPr>
        <w:ind w:left="567"/>
        <w:rPr>
          <w:rFonts w:ascii="Book Antiqua" w:hAnsi="Book Antiqua"/>
        </w:rPr>
      </w:pPr>
      <w:r w:rsidRPr="00565101">
        <w:rPr>
          <w:rFonts w:ascii="Book Antiqua" w:hAnsi="Book Antiqua"/>
          <w:b/>
          <w:color w:val="2F5496" w:themeColor="accent5" w:themeShade="BF"/>
        </w:rPr>
        <w:t xml:space="preserve">Inventarski broj </w:t>
      </w:r>
      <w:r w:rsidRPr="00565101">
        <w:rPr>
          <w:rFonts w:ascii="Book Antiqua" w:hAnsi="Book Antiqua"/>
          <w:b/>
          <w:i/>
          <w:color w:val="2F5496" w:themeColor="accent5" w:themeShade="BF"/>
        </w:rPr>
        <w:t>(ako je primjenjivo)</w:t>
      </w:r>
    </w:p>
    <w:sdt>
      <w:sdtPr>
        <w:rPr>
          <w:rFonts w:ascii="Book Antiqua" w:hAnsi="Book Antiqua"/>
        </w:rPr>
        <w:id w:val="264123903"/>
        <w:placeholder>
          <w:docPart w:val="7F1F4F52296B4F56AB9BF86B8691B414"/>
        </w:placeholder>
        <w:showingPlcHdr/>
        <w:docPartList>
          <w:docPartGallery w:val="Quick Parts"/>
        </w:docPartList>
      </w:sdtPr>
      <w:sdtEndPr/>
      <w:sdtContent>
        <w:permStart w:id="314053626" w:edGrp="everyone" w:displacedByCustomXml="prev"/>
        <w:p w:rsidR="009523E8" w:rsidRPr="009523E8" w:rsidRDefault="009523E8" w:rsidP="00C41A89">
          <w:pPr>
            <w:ind w:left="851"/>
            <w:jc w:val="both"/>
            <w:rPr>
              <w:rFonts w:ascii="Book Antiqua" w:hAnsi="Book Antiqua"/>
            </w:rPr>
          </w:pPr>
          <w:r>
            <w:rPr>
              <w:rStyle w:val="PlaceholderText"/>
              <w:rFonts w:ascii="Book Antiqua" w:hAnsi="Book Antiqua"/>
              <w:color w:val="auto"/>
            </w:rPr>
            <w:t>Tekst</w:t>
          </w:r>
        </w:p>
        <w:permEnd w:id="314053626" w:displacedByCustomXml="next"/>
      </w:sdtContent>
    </w:sdt>
    <w:p w:rsidR="009523E8" w:rsidRPr="009523E8" w:rsidRDefault="009523E8" w:rsidP="00C41A89">
      <w:pPr>
        <w:ind w:left="567"/>
        <w:rPr>
          <w:rFonts w:ascii="Book Antiqua" w:hAnsi="Book Antiqua"/>
        </w:rPr>
      </w:pPr>
    </w:p>
    <w:sectPr w:rsidR="009523E8" w:rsidRPr="009523E8" w:rsidSect="00565101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AD" w:rsidRDefault="00C233AD" w:rsidP="009523E8">
      <w:pPr>
        <w:spacing w:after="0" w:line="240" w:lineRule="auto"/>
      </w:pPr>
      <w:r>
        <w:separator/>
      </w:r>
    </w:p>
  </w:endnote>
  <w:end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AD" w:rsidRDefault="00C233AD" w:rsidP="009523E8">
      <w:pPr>
        <w:spacing w:after="0" w:line="240" w:lineRule="auto"/>
      </w:pPr>
      <w:r>
        <w:separator/>
      </w:r>
    </w:p>
  </w:footnote>
  <w:footnote w:type="continuationSeparator" w:id="0">
    <w:p w:rsidR="00C233AD" w:rsidRDefault="00C233AD" w:rsidP="0095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89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>
      <w:rPr>
        <w:rFonts w:ascii="Book Antiqua" w:hAnsi="Book Antiqua"/>
        <w:b/>
        <w:noProof/>
        <w:color w:val="2F5496" w:themeColor="accent5" w:themeShade="BF"/>
        <w:sz w:val="28"/>
        <w:szCs w:val="28"/>
        <w:lang w:val="hr-HR" w:eastAsia="hr-H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-200025</wp:posOffset>
          </wp:positionH>
          <wp:positionV relativeFrom="paragraph">
            <wp:posOffset>-182880</wp:posOffset>
          </wp:positionV>
          <wp:extent cx="790575" cy="9895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ks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98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23E8" w:rsidRDefault="009523E8" w:rsidP="00565101">
    <w:pPr>
      <w:pStyle w:val="PreformattedText"/>
      <w:ind w:left="709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 xml:space="preserve">Obrazac za </w:t>
    </w:r>
    <w:proofErr w:type="spellStart"/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unos</w:t>
    </w:r>
    <w:proofErr w:type="spellEnd"/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 xml:space="preserve"> u “</w:t>
    </w:r>
    <w:proofErr w:type="spellStart"/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Registar</w:t>
    </w:r>
    <w:proofErr w:type="spellEnd"/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 xml:space="preserve"> </w:t>
    </w:r>
    <w:proofErr w:type="spellStart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>sredstava</w:t>
    </w:r>
    <w:proofErr w:type="spellEnd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 xml:space="preserve"> </w:t>
    </w:r>
    <w:proofErr w:type="spellStart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>za</w:t>
    </w:r>
    <w:proofErr w:type="spellEnd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 xml:space="preserve"> </w:t>
    </w:r>
    <w:proofErr w:type="spellStart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>znanstveni</w:t>
    </w:r>
    <w:proofErr w:type="spellEnd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 xml:space="preserve"> </w:t>
    </w:r>
    <w:proofErr w:type="spellStart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>i</w:t>
    </w:r>
    <w:proofErr w:type="spellEnd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 xml:space="preserve"> </w:t>
    </w:r>
    <w:proofErr w:type="spellStart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>stručni</w:t>
    </w:r>
    <w:proofErr w:type="spellEnd"/>
    <w:r w:rsidR="00565101" w:rsidRPr="00565101">
      <w:rPr>
        <w:rFonts w:ascii="Book Antiqua" w:hAnsi="Book Antiqua"/>
        <w:b/>
        <w:color w:val="2F5496" w:themeColor="accent5" w:themeShade="BF"/>
        <w:sz w:val="28"/>
        <w:szCs w:val="28"/>
      </w:rPr>
      <w:t xml:space="preserve"> rad</w:t>
    </w:r>
    <w:r w:rsidRPr="00770848">
      <w:rPr>
        <w:rFonts w:ascii="Book Antiqua" w:hAnsi="Book Antiqua"/>
        <w:b/>
        <w:color w:val="2F5496" w:themeColor="accent5" w:themeShade="BF"/>
        <w:sz w:val="28"/>
        <w:szCs w:val="28"/>
      </w:rPr>
      <w:t>”</w:t>
    </w:r>
  </w:p>
  <w:p w:rsidR="00C41A89" w:rsidRPr="00770848" w:rsidRDefault="00C41A89" w:rsidP="009523E8">
    <w:pPr>
      <w:pStyle w:val="PreformattedText"/>
      <w:jc w:val="center"/>
      <w:rPr>
        <w:rFonts w:ascii="Book Antiqua" w:hAnsi="Book Antiqua"/>
        <w:b/>
        <w:color w:val="2F5496" w:themeColor="accent5" w:themeShade="BF"/>
        <w:sz w:val="28"/>
        <w:szCs w:val="28"/>
      </w:rPr>
    </w:pPr>
  </w:p>
  <w:p w:rsidR="009523E8" w:rsidRDefault="00952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wriHsIe4xfrZh+5z1pdQZ7cUH7o9ZWTlYt9LWEq4AGJA0IAr/PA/HjvcpblaE+Z7k0OXk0OnmyoErqxt9jedw==" w:salt="LH1cUH2/owoyM+MJ42GCd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E8"/>
    <w:rsid w:val="00116C4E"/>
    <w:rsid w:val="00565101"/>
    <w:rsid w:val="006A364C"/>
    <w:rsid w:val="00777561"/>
    <w:rsid w:val="008D55FB"/>
    <w:rsid w:val="00932A26"/>
    <w:rsid w:val="009523E8"/>
    <w:rsid w:val="0099361A"/>
    <w:rsid w:val="00AA79D5"/>
    <w:rsid w:val="00C233AD"/>
    <w:rsid w:val="00C41A89"/>
    <w:rsid w:val="00C42A25"/>
    <w:rsid w:val="00D0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21256F-BF04-4BDC-BF7D-B38503B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E8"/>
  </w:style>
  <w:style w:type="paragraph" w:styleId="Footer">
    <w:name w:val="footer"/>
    <w:basedOn w:val="Normal"/>
    <w:link w:val="FooterChar"/>
    <w:uiPriority w:val="99"/>
    <w:unhideWhenUsed/>
    <w:rsid w:val="0095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E8"/>
  </w:style>
  <w:style w:type="paragraph" w:customStyle="1" w:styleId="PreformattedText">
    <w:name w:val="Preformatted Text"/>
    <w:basedOn w:val="Normal"/>
    <w:rsid w:val="009523E8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val="en-US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952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5A40-B69C-4A45-AC2F-C328BDE22C88}"/>
      </w:docPartPr>
      <w:docPartBody>
        <w:p w:rsidR="005F0B66" w:rsidRDefault="005F0B66" w:rsidP="005F0B66">
          <w:pPr>
            <w:pStyle w:val="DefaultPlaceholder1081868577"/>
          </w:pPr>
          <w:r>
            <w:rPr>
              <w:rFonts w:ascii="Book Antiqua" w:hAnsi="Book Antiqua"/>
            </w:rPr>
            <w:t>Tekst</w:t>
          </w:r>
        </w:p>
      </w:docPartBody>
    </w:docPart>
    <w:docPart>
      <w:docPartPr>
        <w:name w:val="C27E5DEE09EE4D6D9D3071F0543E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ED4A-E7E0-472A-87EE-2E88AE983F8B}"/>
      </w:docPartPr>
      <w:docPartBody>
        <w:p w:rsidR="005F0B66" w:rsidRDefault="005F0B66" w:rsidP="005F0B66">
          <w:pPr>
            <w:pStyle w:val="C27E5DEE09EE4D6D9D3071F0543EBD1D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AAD3D527B6AE440AA6E784DFCF10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0901-005E-451F-AC6C-588362B73353}"/>
      </w:docPartPr>
      <w:docPartBody>
        <w:p w:rsidR="005F0B66" w:rsidRDefault="005F0B66" w:rsidP="005F0B66">
          <w:pPr>
            <w:pStyle w:val="AAD3D527B6AE440AA6E784DFCF106B0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F43AC3E3489C4ED2B8898D311596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638B-D1D0-4297-A26C-3764BA2CAE23}"/>
      </w:docPartPr>
      <w:docPartBody>
        <w:p w:rsidR="005F0B66" w:rsidRDefault="005F0B66" w:rsidP="005F0B66">
          <w:pPr>
            <w:pStyle w:val="F43AC3E3489C4ED2B8898D311596C35C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57402F605815423CAD695388A9B3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E74-8D0C-4434-9353-E8773C1222F5}"/>
      </w:docPartPr>
      <w:docPartBody>
        <w:p w:rsidR="005F0B66" w:rsidRDefault="005F0B66" w:rsidP="005F0B66">
          <w:pPr>
            <w:pStyle w:val="57402F605815423CAD695388A9B399E6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BD35EB0D866B4742A1E35F315D42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4CC2-E7C8-46C7-8A65-2D39C0B5C935}"/>
      </w:docPartPr>
      <w:docPartBody>
        <w:p w:rsidR="005F0B66" w:rsidRDefault="005F0B66" w:rsidP="005F0B66">
          <w:pPr>
            <w:pStyle w:val="BD35EB0D866B4742A1E35F315D42E4B0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1FE8092BC6AA4A4D8CB0B02676A6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0A16-818C-48B3-B900-FCFD4BFF4B8D}"/>
      </w:docPartPr>
      <w:docPartBody>
        <w:p w:rsidR="005F0B66" w:rsidRDefault="005F0B66" w:rsidP="005F0B66">
          <w:pPr>
            <w:pStyle w:val="1FE8092BC6AA4A4D8CB0B02676A6D35B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  <w:docPart>
      <w:docPartPr>
        <w:name w:val="7F1F4F52296B4F56AB9BF86B86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0364-8D5B-4CE2-ACC2-F5946FAA458F}"/>
      </w:docPartPr>
      <w:docPartBody>
        <w:p w:rsidR="005F0B66" w:rsidRDefault="005F0B66" w:rsidP="005F0B66">
          <w:pPr>
            <w:pStyle w:val="7F1F4F52296B4F56AB9BF86B8691B4141"/>
          </w:pPr>
          <w:r>
            <w:rPr>
              <w:rStyle w:val="PlaceholderText"/>
              <w:rFonts w:ascii="Book Antiqua" w:hAnsi="Book Antiqua"/>
            </w:rPr>
            <w:t>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3"/>
    <w:rsid w:val="002A1538"/>
    <w:rsid w:val="005F0B66"/>
    <w:rsid w:val="00B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B66"/>
    <w:rPr>
      <w:color w:val="808080"/>
    </w:rPr>
  </w:style>
  <w:style w:type="paragraph" w:customStyle="1" w:styleId="C27E5DEE09EE4D6D9D3071F0543EBD1D">
    <w:name w:val="C27E5DEE09EE4D6D9D3071F0543EBD1D"/>
    <w:rsid w:val="00B05C33"/>
  </w:style>
  <w:style w:type="paragraph" w:customStyle="1" w:styleId="AAD3D527B6AE440AA6E784DFCF106B04">
    <w:name w:val="AAD3D527B6AE440AA6E784DFCF106B04"/>
    <w:rsid w:val="00B05C33"/>
  </w:style>
  <w:style w:type="paragraph" w:customStyle="1" w:styleId="F43AC3E3489C4ED2B8898D311596C35C">
    <w:name w:val="F43AC3E3489C4ED2B8898D311596C35C"/>
    <w:rsid w:val="00B05C33"/>
  </w:style>
  <w:style w:type="paragraph" w:customStyle="1" w:styleId="57402F605815423CAD695388A9B399E6">
    <w:name w:val="57402F605815423CAD695388A9B399E6"/>
    <w:rsid w:val="00B05C33"/>
  </w:style>
  <w:style w:type="paragraph" w:customStyle="1" w:styleId="BD35EB0D866B4742A1E35F315D42E4B0">
    <w:name w:val="BD35EB0D866B4742A1E35F315D42E4B0"/>
    <w:rsid w:val="00B05C33"/>
  </w:style>
  <w:style w:type="paragraph" w:customStyle="1" w:styleId="1FE8092BC6AA4A4D8CB0B02676A6D35B">
    <w:name w:val="1FE8092BC6AA4A4D8CB0B02676A6D35B"/>
    <w:rsid w:val="00B05C33"/>
  </w:style>
  <w:style w:type="paragraph" w:customStyle="1" w:styleId="7F1F4F52296B4F56AB9BF86B8691B414">
    <w:name w:val="7F1F4F52296B4F56AB9BF86B8691B414"/>
    <w:rsid w:val="00B05C33"/>
  </w:style>
  <w:style w:type="paragraph" w:customStyle="1" w:styleId="DefaultPlaceholder1081868577">
    <w:name w:val="DefaultPlaceholder_1081868577"/>
    <w:rsid w:val="005F0B66"/>
    <w:rPr>
      <w:rFonts w:eastAsiaTheme="minorHAnsi"/>
      <w:lang w:eastAsia="en-US"/>
    </w:rPr>
  </w:style>
  <w:style w:type="paragraph" w:customStyle="1" w:styleId="C27E5DEE09EE4D6D9D3071F0543EBD1D1">
    <w:name w:val="C27E5DEE09EE4D6D9D3071F0543EBD1D1"/>
    <w:rsid w:val="005F0B66"/>
    <w:rPr>
      <w:rFonts w:eastAsiaTheme="minorHAnsi"/>
      <w:lang w:eastAsia="en-US"/>
    </w:rPr>
  </w:style>
  <w:style w:type="paragraph" w:customStyle="1" w:styleId="AAD3D527B6AE440AA6E784DFCF106B041">
    <w:name w:val="AAD3D527B6AE440AA6E784DFCF106B041"/>
    <w:rsid w:val="005F0B66"/>
    <w:rPr>
      <w:rFonts w:eastAsiaTheme="minorHAnsi"/>
      <w:lang w:eastAsia="en-US"/>
    </w:rPr>
  </w:style>
  <w:style w:type="paragraph" w:customStyle="1" w:styleId="F43AC3E3489C4ED2B8898D311596C35C1">
    <w:name w:val="F43AC3E3489C4ED2B8898D311596C35C1"/>
    <w:rsid w:val="005F0B66"/>
    <w:rPr>
      <w:rFonts w:eastAsiaTheme="minorHAnsi"/>
      <w:lang w:eastAsia="en-US"/>
    </w:rPr>
  </w:style>
  <w:style w:type="paragraph" w:customStyle="1" w:styleId="57402F605815423CAD695388A9B399E61">
    <w:name w:val="57402F605815423CAD695388A9B399E61"/>
    <w:rsid w:val="005F0B66"/>
    <w:rPr>
      <w:rFonts w:eastAsiaTheme="minorHAnsi"/>
      <w:lang w:eastAsia="en-US"/>
    </w:rPr>
  </w:style>
  <w:style w:type="paragraph" w:customStyle="1" w:styleId="BD35EB0D866B4742A1E35F315D42E4B01">
    <w:name w:val="BD35EB0D866B4742A1E35F315D42E4B01"/>
    <w:rsid w:val="005F0B66"/>
    <w:rPr>
      <w:rFonts w:eastAsiaTheme="minorHAnsi"/>
      <w:lang w:eastAsia="en-US"/>
    </w:rPr>
  </w:style>
  <w:style w:type="paragraph" w:customStyle="1" w:styleId="1FE8092BC6AA4A4D8CB0B02676A6D35B1">
    <w:name w:val="1FE8092BC6AA4A4D8CB0B02676A6D35B1"/>
    <w:rsid w:val="005F0B66"/>
    <w:rPr>
      <w:rFonts w:eastAsiaTheme="minorHAnsi"/>
      <w:lang w:eastAsia="en-US"/>
    </w:rPr>
  </w:style>
  <w:style w:type="paragraph" w:customStyle="1" w:styleId="7F1F4F52296B4F56AB9BF86B8691B4141">
    <w:name w:val="7F1F4F52296B4F56AB9BF86B8691B4141"/>
    <w:rsid w:val="005F0B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A05E-FC69-472D-A8AA-2A522D7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 Mišetić</dc:creator>
  <cp:keywords/>
  <dc:description/>
  <cp:lastModifiedBy>Roko Mišetić</cp:lastModifiedBy>
  <cp:revision>2</cp:revision>
  <dcterms:created xsi:type="dcterms:W3CDTF">2017-03-07T17:41:00Z</dcterms:created>
  <dcterms:modified xsi:type="dcterms:W3CDTF">2017-03-07T17:41:00Z</dcterms:modified>
  <cp:contentStatus/>
</cp:coreProperties>
</file>